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D2" w:rsidRDefault="00D671D2" w:rsidP="000F1C31">
      <w:pPr>
        <w:pStyle w:val="Style11"/>
        <w:widowControl/>
        <w:spacing w:before="67" w:line="317" w:lineRule="exact"/>
        <w:ind w:right="-29"/>
        <w:jc w:val="left"/>
        <w:rPr>
          <w:rStyle w:val="FontStyle45"/>
          <w:sz w:val="22"/>
          <w:szCs w:val="22"/>
        </w:rPr>
      </w:pPr>
      <w:r>
        <w:rPr>
          <w:rStyle w:val="FontStyle45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71D2" w:rsidRDefault="00D671D2" w:rsidP="000F1C31">
      <w:pPr>
        <w:pStyle w:val="Style11"/>
        <w:widowControl/>
        <w:spacing w:line="300" w:lineRule="exact"/>
        <w:ind w:right="-29"/>
        <w:jc w:val="left"/>
        <w:rPr>
          <w:rStyle w:val="FontStyle56"/>
          <w:bCs w:val="0"/>
          <w:sz w:val="28"/>
          <w:szCs w:val="28"/>
        </w:rPr>
      </w:pPr>
      <w:r>
        <w:rPr>
          <w:rStyle w:val="FontStyle56"/>
          <w:sz w:val="28"/>
          <w:szCs w:val="28"/>
        </w:rPr>
        <w:t>Отчет о выполнении муниципального задания</w:t>
      </w:r>
    </w:p>
    <w:p w:rsidR="00D671D2" w:rsidRDefault="00D671D2" w:rsidP="000F1C31">
      <w:pPr>
        <w:pStyle w:val="Style5"/>
        <w:widowControl/>
        <w:spacing w:line="240" w:lineRule="exact"/>
        <w:jc w:val="left"/>
      </w:pPr>
    </w:p>
    <w:p w:rsidR="00D671D2" w:rsidRDefault="00D671D2" w:rsidP="000F1C31">
      <w:pPr>
        <w:pStyle w:val="Style5"/>
        <w:widowControl/>
        <w:tabs>
          <w:tab w:val="left" w:leader="underscore" w:pos="1123"/>
          <w:tab w:val="left" w:leader="underscore" w:pos="5266"/>
          <w:tab w:val="left" w:leader="underscore" w:pos="6408"/>
        </w:tabs>
        <w:spacing w:before="202" w:after="317"/>
        <w:jc w:val="left"/>
        <w:rPr>
          <w:rStyle w:val="FontStyle45"/>
          <w:sz w:val="28"/>
          <w:szCs w:val="28"/>
        </w:rPr>
      </w:pPr>
      <w:r>
        <w:rPr>
          <w:rStyle w:val="FontStyle45"/>
          <w:b/>
          <w:sz w:val="28"/>
          <w:szCs w:val="28"/>
        </w:rPr>
        <w:t>за 9 месяцев 2016 года.</w:t>
      </w:r>
    </w:p>
    <w:p w:rsidR="00D671D2" w:rsidRDefault="00D671D2" w:rsidP="000F1C31">
      <w:pPr>
        <w:pStyle w:val="Style5"/>
        <w:widowControl/>
        <w:spacing w:before="5"/>
        <w:jc w:val="left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  <w:u w:val="single"/>
        </w:rPr>
      </w:pPr>
      <w:r>
        <w:rPr>
          <w:rStyle w:val="FontStyle45"/>
        </w:rPr>
        <w:t xml:space="preserve">Наименование муниципального учреждения муниципального учреждения: </w:t>
      </w:r>
      <w:r>
        <w:rPr>
          <w:rStyle w:val="FontStyle45"/>
          <w:u w:val="single"/>
        </w:rPr>
        <w:t>муниципальное бюджетное образовательное учреждение дополнительного образования  Можгинского района «Детская школа искусств села Пычас»</w:t>
      </w:r>
    </w:p>
    <w:p w:rsidR="00D671D2" w:rsidRDefault="00D671D2" w:rsidP="000F1C31">
      <w:pPr>
        <w:pStyle w:val="Style5"/>
        <w:widowControl/>
        <w:spacing w:before="5"/>
        <w:jc w:val="left"/>
        <w:rPr>
          <w:rStyle w:val="FontStyle45"/>
        </w:rPr>
      </w:pPr>
    </w:p>
    <w:p w:rsidR="00D671D2" w:rsidRDefault="00D671D2" w:rsidP="000F1C31">
      <w:pPr>
        <w:pStyle w:val="Style5"/>
        <w:widowControl/>
        <w:spacing w:line="240" w:lineRule="exact"/>
        <w:jc w:val="left"/>
      </w:pPr>
    </w:p>
    <w:p w:rsidR="00D671D2" w:rsidRDefault="00D671D2" w:rsidP="000F1C31">
      <w:pPr>
        <w:pStyle w:val="Style5"/>
        <w:widowControl/>
        <w:spacing w:before="82"/>
        <w:jc w:val="left"/>
        <w:rPr>
          <w:rStyle w:val="FontStyle45"/>
        </w:rPr>
      </w:pPr>
      <w:r>
        <w:rPr>
          <w:rStyle w:val="FontStyle45"/>
        </w:rPr>
        <w:t>Виды деятельности муниципального учреждения:  образование и наука</w:t>
      </w:r>
    </w:p>
    <w:p w:rsidR="00D671D2" w:rsidRDefault="00D671D2" w:rsidP="000F1C31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jc w:val="left"/>
        <w:rPr>
          <w:rStyle w:val="FontStyle45"/>
        </w:rPr>
      </w:pPr>
      <w:r>
        <w:rPr>
          <w:rStyle w:val="FontStyle45"/>
        </w:rPr>
        <w:t>Виды деятельности муниципального учреждения по ОКВЭД:  80.10.3</w:t>
      </w:r>
    </w:p>
    <w:p w:rsidR="00D671D2" w:rsidRDefault="00D671D2" w:rsidP="000F1C31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jc w:val="left"/>
        <w:rPr>
          <w:rStyle w:val="FontStyle45"/>
        </w:rPr>
      </w:pPr>
      <w:r>
        <w:rPr>
          <w:rStyle w:val="FontStyle45"/>
        </w:rPr>
        <w:t>Вид муниципального учреждения:  учреждение дополнительного образования</w:t>
      </w:r>
    </w:p>
    <w:p w:rsidR="00D671D2" w:rsidRDefault="00D671D2" w:rsidP="000F1C31">
      <w:pPr>
        <w:pStyle w:val="Style19"/>
        <w:widowControl/>
        <w:jc w:val="left"/>
        <w:rPr>
          <w:rStyle w:val="FontStyle51"/>
        </w:rPr>
      </w:pPr>
      <w:r>
        <w:rPr>
          <w:rStyle w:val="FontStyle51"/>
        </w:rPr>
        <w:t>(вид учреждения из базового (отраслевого перечня)</w:t>
      </w:r>
    </w:p>
    <w:p w:rsidR="00D671D2" w:rsidRDefault="00D671D2" w:rsidP="000F1C31">
      <w:pPr>
        <w:pStyle w:val="Style19"/>
        <w:widowControl/>
        <w:ind w:left="8554"/>
        <w:jc w:val="left"/>
        <w:rPr>
          <w:rStyle w:val="FontStyle51"/>
        </w:rPr>
      </w:pPr>
    </w:p>
    <w:p w:rsidR="00D671D2" w:rsidRDefault="00D671D2" w:rsidP="000F1C31">
      <w:pPr>
        <w:pStyle w:val="Style19"/>
        <w:widowControl/>
        <w:jc w:val="left"/>
        <w:rPr>
          <w:rStyle w:val="FontStyle45"/>
        </w:rPr>
      </w:pPr>
    </w:p>
    <w:p w:rsidR="00D671D2" w:rsidRDefault="00D671D2" w:rsidP="000F1C31">
      <w:pPr>
        <w:pStyle w:val="Style19"/>
        <w:widowControl/>
        <w:jc w:val="left"/>
        <w:rPr>
          <w:rStyle w:val="FontStyle45"/>
        </w:rPr>
      </w:pPr>
    </w:p>
    <w:p w:rsidR="00D671D2" w:rsidRDefault="00D671D2" w:rsidP="000F1C31">
      <w:pPr>
        <w:pStyle w:val="Style19"/>
        <w:widowControl/>
        <w:jc w:val="left"/>
      </w:pPr>
      <w:r>
        <w:rPr>
          <w:rStyle w:val="FontStyle45"/>
        </w:rPr>
        <w:t xml:space="preserve"> « 06 »    октября </w:t>
      </w:r>
      <w:smartTag w:uri="urn:schemas-microsoft-com:office:smarttags" w:element="metricconverter">
        <w:smartTagPr>
          <w:attr w:name="ProductID" w:val="2016 г"/>
        </w:smartTagPr>
        <w:r>
          <w:rPr>
            <w:rStyle w:val="FontStyle45"/>
          </w:rPr>
          <w:t>2016 г</w:t>
        </w:r>
      </w:smartTag>
      <w:r>
        <w:rPr>
          <w:rStyle w:val="FontStyle45"/>
        </w:rPr>
        <w:t>.</w:t>
      </w:r>
    </w:p>
    <w:p w:rsidR="00D671D2" w:rsidRDefault="00D671D2" w:rsidP="000F1C31">
      <w:pPr>
        <w:pStyle w:val="Style10"/>
        <w:widowControl/>
        <w:spacing w:before="67" w:line="240" w:lineRule="auto"/>
        <w:jc w:val="left"/>
        <w:rPr>
          <w:rStyle w:val="FontStyle44"/>
        </w:rPr>
      </w:pPr>
    </w:p>
    <w:p w:rsidR="00D671D2" w:rsidRDefault="00D671D2" w:rsidP="000F1C31">
      <w:pPr>
        <w:pStyle w:val="Style10"/>
        <w:widowControl/>
        <w:spacing w:before="67" w:line="240" w:lineRule="auto"/>
        <w:jc w:val="left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</w:p>
    <w:p w:rsidR="00D671D2" w:rsidRDefault="00D671D2" w:rsidP="000F1C31">
      <w:pPr>
        <w:pStyle w:val="NoSpacing"/>
        <w:rPr>
          <w:rStyle w:val="FontStyle44"/>
        </w:rPr>
      </w:pPr>
      <w:r>
        <w:rPr>
          <w:rStyle w:val="FontStyle44"/>
        </w:rPr>
        <w:t xml:space="preserve">Часть </w:t>
      </w:r>
      <w:r>
        <w:rPr>
          <w:rStyle w:val="FontStyle48"/>
        </w:rPr>
        <w:t>1.</w:t>
      </w:r>
      <w:r>
        <w:rPr>
          <w:rStyle w:val="FontStyle44"/>
        </w:rPr>
        <w:t>Сведения об оказываемых муниципальных услугах</w:t>
      </w:r>
    </w:p>
    <w:p w:rsidR="00D671D2" w:rsidRDefault="00D671D2" w:rsidP="000F1C31">
      <w:pPr>
        <w:pStyle w:val="NoSpacing"/>
        <w:rPr>
          <w:rStyle w:val="FontStyle61"/>
          <w:i w:val="0"/>
          <w:iCs w:val="0"/>
        </w:rPr>
      </w:pPr>
      <w:r>
        <w:rPr>
          <w:rStyle w:val="FontStyle61"/>
        </w:rPr>
        <w:t>Раздел 1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>реализация  дополнительной общеобразовательной предпрофессиональной программы в области  искусств</w:t>
      </w:r>
      <w:r>
        <w:rPr>
          <w:rStyle w:val="FontStyle45"/>
          <w:b/>
          <w:u w:val="single"/>
        </w:rPr>
        <w:t>.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u w:val="single"/>
        </w:rPr>
      </w:pPr>
      <w:r>
        <w:rPr>
          <w:rStyle w:val="FontStyle45"/>
        </w:rPr>
        <w:t>2.Реестровый номер муниципальной услуги:</w:t>
      </w:r>
      <w:r>
        <w:rPr>
          <w:rStyle w:val="FontStyle45"/>
          <w:u w:val="single"/>
        </w:rPr>
        <w:t>11Д04000100300101009100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>3.Уникальный номер реестровой записи: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Фортепиано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>
        <w:rPr>
          <w:rStyle w:val="FontStyle44"/>
          <w:b w:val="0"/>
        </w:rPr>
        <w:t>6.Условия (формы) оказания услуги</w:t>
      </w:r>
      <w:r>
        <w:rPr>
          <w:rStyle w:val="FontStyle44"/>
          <w:b w:val="0"/>
          <w:u w:val="single"/>
        </w:rPr>
        <w:t xml:space="preserve"> - очная</w:t>
      </w:r>
    </w:p>
    <w:p w:rsidR="00D671D2" w:rsidRDefault="00D671D2" w:rsidP="000F1C31">
      <w:pPr>
        <w:pStyle w:val="NoSpacing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174"/>
        <w:gridCol w:w="1575"/>
        <w:gridCol w:w="2236"/>
        <w:gridCol w:w="2297"/>
        <w:gridCol w:w="2087"/>
        <w:gridCol w:w="2616"/>
      </w:tblGrid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задании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</w:rPr>
            </w:pPr>
            <w:r w:rsidRPr="007C5094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D671D2" w:rsidRPr="007C5094" w:rsidRDefault="00D671D2">
            <w:pPr>
              <w:pStyle w:val="NoSpacing"/>
              <w:rPr>
                <w:rStyle w:val="FontStyle45"/>
                <w:b/>
              </w:rPr>
            </w:pPr>
            <w:r w:rsidRPr="007C5094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15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+1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7C5094">
              <w:rPr>
                <w:rStyle w:val="FontStyle44"/>
                <w:b w:val="0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 человек)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7C5094">
              <w:rPr>
                <w:rStyle w:val="FontStyle44"/>
                <w:b w:val="0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8"/>
        <w:gridCol w:w="8778"/>
        <w:gridCol w:w="5400"/>
      </w:tblGrid>
      <w:tr w:rsidR="00D671D2" w:rsidRPr="007C5094" w:rsidTr="007C5094">
        <w:tc>
          <w:tcPr>
            <w:tcW w:w="61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D671D2" w:rsidRPr="007C5094" w:rsidTr="007C5094">
        <w:tc>
          <w:tcPr>
            <w:tcW w:w="61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5"/>
                <w:bCs/>
                <w:sz w:val="22"/>
              </w:rPr>
            </w:pPr>
            <w:r w:rsidRPr="007C5094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 (из общего числа учащихся)  больше на 1%</w:t>
            </w:r>
          </w:p>
        </w:tc>
        <w:tc>
          <w:tcPr>
            <w:tcW w:w="549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Перевод учащихся 2 класса  с ДООП «Основы фортепианного искусства» на ДПОП «Фортепиано» с 01.09.16г.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D671D2" w:rsidRPr="007C5094" w:rsidTr="007C5094">
        <w:trPr>
          <w:trHeight w:val="1326"/>
        </w:trPr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D671D2" w:rsidRPr="007C5094" w:rsidRDefault="00D671D2">
            <w:pPr>
              <w:pStyle w:val="NoSpacing"/>
              <w:rPr>
                <w:rStyle w:val="FontStyle45"/>
                <w:bCs/>
              </w:rPr>
            </w:pPr>
            <w:r w:rsidRPr="007C5094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задании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</w:t>
            </w: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</w:t>
            </w:r>
          </w:p>
        </w:tc>
        <w:tc>
          <w:tcPr>
            <w:tcW w:w="2551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19</w:t>
            </w: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+3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05"/>
        <w:gridCol w:w="5445"/>
      </w:tblGrid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  больше на 3 человека</w:t>
            </w:r>
          </w:p>
        </w:tc>
        <w:tc>
          <w:tcPr>
            <w:tcW w:w="6946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Перевод учащихся 2 класса с  ДООП «Основы фортепианного искусства» в 1 класс на ДПОП «Фортепиано» с 01.09.2016г.</w:t>
            </w:r>
          </w:p>
        </w:tc>
      </w:tr>
    </w:tbl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2</w:t>
      </w:r>
    </w:p>
    <w:p w:rsidR="00D671D2" w:rsidRDefault="00D671D2" w:rsidP="000F1C31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>реализация дополнительной общеобразовательной предпрофессиональной программы в области  искусств.</w:t>
      </w:r>
    </w:p>
    <w:p w:rsidR="00D671D2" w:rsidRDefault="00D671D2" w:rsidP="000F1C31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2.Реестровый номер муниципальной услуги 11Д04000201000402009100</w:t>
      </w:r>
    </w:p>
    <w:p w:rsidR="00D671D2" w:rsidRDefault="00D671D2" w:rsidP="000F1C31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3.Уникальный номер реестровой записи 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D671D2" w:rsidRDefault="00D671D2" w:rsidP="000F1C31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Народные инструменты</w:t>
      </w:r>
    </w:p>
    <w:p w:rsidR="00D671D2" w:rsidRDefault="00D671D2" w:rsidP="000F1C31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  <w:r>
        <w:rPr>
          <w:rStyle w:val="FontStyle45"/>
        </w:rPr>
        <w:t>6.Условия (формы) выполнения услуги</w:t>
      </w:r>
      <w:r>
        <w:rPr>
          <w:rStyle w:val="FontStyle44"/>
          <w:u w:val="single"/>
        </w:rPr>
        <w:t xml:space="preserve"> – очная</w:t>
      </w: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174"/>
        <w:gridCol w:w="1575"/>
        <w:gridCol w:w="2236"/>
        <w:gridCol w:w="2297"/>
        <w:gridCol w:w="2087"/>
        <w:gridCol w:w="2616"/>
      </w:tblGrid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задании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</w:rPr>
            </w:pPr>
            <w:r w:rsidRPr="007C5094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D671D2" w:rsidRPr="007C5094" w:rsidRDefault="00D671D2">
            <w:pPr>
              <w:pStyle w:val="NoSpacing"/>
              <w:rPr>
                <w:rStyle w:val="FontStyle45"/>
                <w:b/>
              </w:rPr>
            </w:pPr>
            <w:r w:rsidRPr="007C5094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7C5094">
              <w:rPr>
                <w:rStyle w:val="FontStyle44"/>
                <w:b w:val="0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(3 человека)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7C5094">
              <w:rPr>
                <w:rStyle w:val="FontStyle44"/>
                <w:b w:val="0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8"/>
        <w:gridCol w:w="8785"/>
        <w:gridCol w:w="5393"/>
      </w:tblGrid>
      <w:tr w:rsidR="00D671D2" w:rsidRPr="007C5094" w:rsidTr="007C5094">
        <w:tc>
          <w:tcPr>
            <w:tcW w:w="61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D671D2" w:rsidRPr="007C5094" w:rsidTr="007C5094">
        <w:tc>
          <w:tcPr>
            <w:tcW w:w="61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5"/>
                <w:bCs/>
                <w:sz w:val="22"/>
              </w:rPr>
            </w:pPr>
            <w:r>
              <w:rPr>
                <w:rStyle w:val="FontStyle45"/>
                <w:bCs/>
                <w:sz w:val="22"/>
              </w:rPr>
              <w:t>-</w:t>
            </w:r>
          </w:p>
        </w:tc>
        <w:tc>
          <w:tcPr>
            <w:tcW w:w="549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D671D2" w:rsidRPr="007C5094" w:rsidTr="007C5094">
        <w:trPr>
          <w:trHeight w:val="1326"/>
        </w:trPr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D671D2" w:rsidRPr="007C5094" w:rsidRDefault="00D671D2">
            <w:pPr>
              <w:pStyle w:val="NoSpacing"/>
              <w:rPr>
                <w:rStyle w:val="FontStyle45"/>
                <w:bCs/>
              </w:rPr>
            </w:pPr>
            <w:r w:rsidRPr="007C5094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задании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</w:t>
            </w: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</w:t>
            </w:r>
          </w:p>
        </w:tc>
        <w:tc>
          <w:tcPr>
            <w:tcW w:w="2551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</w:t>
            </w: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84"/>
        <w:gridCol w:w="5366"/>
      </w:tblGrid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946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D671D2" w:rsidRDefault="00D671D2" w:rsidP="000F1C31"/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3</w:t>
      </w:r>
    </w:p>
    <w:p w:rsidR="00D671D2" w:rsidRDefault="00D671D2" w:rsidP="000F1C31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>реализация дополнительной общеобразовательной предпрофессиональной программы в области искусств.</w:t>
      </w:r>
    </w:p>
    <w:p w:rsidR="00D671D2" w:rsidRDefault="00D671D2" w:rsidP="000F1C31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2.Реестровый номер муниципальной услуги:  11Д04000201000701007100</w:t>
      </w:r>
    </w:p>
    <w:p w:rsidR="00D671D2" w:rsidRDefault="00D671D2" w:rsidP="000F1C31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3.Уникальный номер реестровой записи 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D671D2" w:rsidRDefault="00D671D2" w:rsidP="000F1C31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Музыкальный фольклор</w:t>
      </w:r>
    </w:p>
    <w:p w:rsidR="00D671D2" w:rsidRDefault="00D671D2" w:rsidP="000F1C31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  <w:r>
        <w:rPr>
          <w:rStyle w:val="FontStyle45"/>
        </w:rPr>
        <w:t>6.Условия (формы) выполнения услуги</w:t>
      </w:r>
      <w:r>
        <w:rPr>
          <w:rStyle w:val="FontStyle44"/>
          <w:u w:val="single"/>
        </w:rPr>
        <w:t xml:space="preserve"> – очная</w:t>
      </w: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174"/>
        <w:gridCol w:w="1575"/>
        <w:gridCol w:w="2236"/>
        <w:gridCol w:w="2297"/>
        <w:gridCol w:w="2087"/>
        <w:gridCol w:w="2616"/>
      </w:tblGrid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задании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</w:rPr>
            </w:pPr>
            <w:r w:rsidRPr="007C5094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D671D2" w:rsidRPr="007C5094" w:rsidRDefault="00D671D2">
            <w:pPr>
              <w:pStyle w:val="NoSpacing"/>
              <w:rPr>
                <w:rStyle w:val="FontStyle45"/>
                <w:b/>
              </w:rPr>
            </w:pPr>
            <w:r w:rsidRPr="007C5094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7C5094">
              <w:rPr>
                <w:rStyle w:val="FontStyle44"/>
                <w:b w:val="0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(12 человек)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7C5094">
              <w:rPr>
                <w:rStyle w:val="FontStyle44"/>
                <w:b w:val="0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2"/>
        <w:gridCol w:w="8782"/>
        <w:gridCol w:w="5392"/>
      </w:tblGrid>
      <w:tr w:rsidR="00D671D2" w:rsidRPr="007C5094" w:rsidTr="007C5094">
        <w:tc>
          <w:tcPr>
            <w:tcW w:w="61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D671D2" w:rsidRPr="007C5094" w:rsidTr="007C5094">
        <w:tc>
          <w:tcPr>
            <w:tcW w:w="61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8.1.</w:t>
            </w:r>
          </w:p>
        </w:tc>
        <w:tc>
          <w:tcPr>
            <w:tcW w:w="896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549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D671D2" w:rsidRPr="007C5094" w:rsidTr="007C5094">
        <w:trPr>
          <w:trHeight w:val="1326"/>
        </w:trPr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D671D2" w:rsidRPr="007C5094" w:rsidRDefault="00D671D2">
            <w:pPr>
              <w:pStyle w:val="NoSpacing"/>
              <w:rPr>
                <w:rStyle w:val="FontStyle45"/>
                <w:bCs/>
              </w:rPr>
            </w:pPr>
            <w:r w:rsidRPr="007C5094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задании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23</w:t>
            </w: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23</w:t>
            </w:r>
          </w:p>
        </w:tc>
        <w:tc>
          <w:tcPr>
            <w:tcW w:w="2551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24</w:t>
            </w: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 xml:space="preserve"> +1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84"/>
        <w:gridCol w:w="5366"/>
      </w:tblGrid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  больше на 1 человека</w:t>
            </w:r>
          </w:p>
        </w:tc>
        <w:tc>
          <w:tcPr>
            <w:tcW w:w="6946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+1 человек с 01.09.2016 учебного года</w:t>
            </w:r>
          </w:p>
        </w:tc>
      </w:tr>
    </w:tbl>
    <w:p w:rsidR="00D671D2" w:rsidRDefault="00D671D2" w:rsidP="000F1C31"/>
    <w:p w:rsidR="00D671D2" w:rsidRDefault="00D671D2" w:rsidP="000F1C31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61"/>
          <w:b w:val="0"/>
          <w:bCs w:val="0"/>
          <w:i w:val="0"/>
          <w:iCs w:val="0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D671D2" w:rsidRDefault="00D671D2" w:rsidP="000F1C3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4</w:t>
      </w:r>
    </w:p>
    <w:p w:rsidR="00D671D2" w:rsidRDefault="00D671D2" w:rsidP="00BA0920">
      <w:pPr>
        <w:pStyle w:val="Style4"/>
        <w:widowControl/>
        <w:tabs>
          <w:tab w:val="left" w:pos="278"/>
          <w:tab w:val="left" w:leader="underscore" w:pos="5506"/>
        </w:tabs>
        <w:ind w:left="360"/>
        <w:jc w:val="both"/>
        <w:rPr>
          <w:rStyle w:val="FontStyle45"/>
        </w:rPr>
      </w:pPr>
      <w:r>
        <w:rPr>
          <w:rStyle w:val="FontStyle45"/>
        </w:rPr>
        <w:t xml:space="preserve">1. Наименование муниципальной услуги: </w:t>
      </w:r>
      <w:r>
        <w:rPr>
          <w:rStyle w:val="FontStyle45"/>
          <w:u w:val="single"/>
        </w:rPr>
        <w:t>реализация дополнительных  общеразвивающих  программ.</w:t>
      </w:r>
    </w:p>
    <w:p w:rsidR="00D671D2" w:rsidRDefault="00D671D2" w:rsidP="00BA0920">
      <w:pPr>
        <w:pStyle w:val="Style4"/>
        <w:widowControl/>
        <w:numPr>
          <w:ilvl w:val="0"/>
          <w:numId w:val="2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Реестровый номер муниципальной услуги: 11Г42001000300701007100</w:t>
      </w:r>
    </w:p>
    <w:p w:rsidR="00D671D2" w:rsidRDefault="00D671D2" w:rsidP="00BA0920">
      <w:pPr>
        <w:pStyle w:val="Style4"/>
        <w:widowControl/>
        <w:numPr>
          <w:ilvl w:val="0"/>
          <w:numId w:val="2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Уникальный номер реестровой записи:  не указано</w:t>
      </w:r>
    </w:p>
    <w:p w:rsidR="00D671D2" w:rsidRDefault="00D671D2" w:rsidP="000F1C3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услуги  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D671D2" w:rsidRDefault="00D671D2" w:rsidP="000F1C31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услуги: не указано</w:t>
      </w:r>
    </w:p>
    <w:p w:rsidR="00D671D2" w:rsidRDefault="00D671D2" w:rsidP="000F1C31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>6.Условия (формы) выполнения услуги</w:t>
      </w:r>
      <w:r>
        <w:rPr>
          <w:rStyle w:val="FontStyle44"/>
          <w:u w:val="single"/>
        </w:rPr>
        <w:t xml:space="preserve"> - очная</w:t>
      </w: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174"/>
        <w:gridCol w:w="1575"/>
        <w:gridCol w:w="2236"/>
        <w:gridCol w:w="2297"/>
        <w:gridCol w:w="2087"/>
        <w:gridCol w:w="2616"/>
      </w:tblGrid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задании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</w:rPr>
            </w:pPr>
            <w:r w:rsidRPr="007C5094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D671D2" w:rsidRPr="007C5094" w:rsidRDefault="00D671D2">
            <w:pPr>
              <w:pStyle w:val="NoSpacing"/>
              <w:rPr>
                <w:rStyle w:val="FontStyle45"/>
                <w:b/>
              </w:rPr>
            </w:pPr>
            <w:r w:rsidRPr="007C5094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56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56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59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+ 4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7C5094">
              <w:rPr>
                <w:rStyle w:val="FontStyle44"/>
                <w:b w:val="0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(34 человека)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51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51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72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+ 21</w:t>
            </w:r>
          </w:p>
        </w:tc>
      </w:tr>
      <w:tr w:rsidR="00D671D2" w:rsidRPr="007C5094" w:rsidTr="007C5094">
        <w:tc>
          <w:tcPr>
            <w:tcW w:w="4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7C5094">
              <w:rPr>
                <w:rStyle w:val="FontStyle44"/>
                <w:b w:val="0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D671D2" w:rsidRDefault="00D671D2" w:rsidP="007C5094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9"/>
        <w:gridCol w:w="8785"/>
        <w:gridCol w:w="5392"/>
      </w:tblGrid>
      <w:tr w:rsidR="00D671D2" w:rsidRPr="007C5094" w:rsidTr="007C5094">
        <w:tc>
          <w:tcPr>
            <w:tcW w:w="61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D671D2" w:rsidRPr="007C5094" w:rsidTr="007C5094">
        <w:tc>
          <w:tcPr>
            <w:tcW w:w="612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D671D2" w:rsidRPr="007C5094" w:rsidRDefault="00D671D2" w:rsidP="007C5094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5"/>
                <w:bCs/>
                <w:sz w:val="22"/>
              </w:rPr>
            </w:pPr>
            <w:r w:rsidRPr="007C5094">
              <w:rPr>
                <w:rStyle w:val="FontStyle45"/>
                <w:szCs w:val="24"/>
                <w:lang w:eastAsia="en-US"/>
              </w:rPr>
              <w:t>1.</w:t>
            </w:r>
            <w:r w:rsidRPr="007C5094">
              <w:rPr>
                <w:rStyle w:val="FontStyle44"/>
                <w:b w:val="0"/>
                <w:szCs w:val="24"/>
                <w:lang w:eastAsia="en-US"/>
              </w:rPr>
              <w:t xml:space="preserve"> </w:t>
            </w:r>
            <w:r w:rsidRPr="007C5094">
              <w:rPr>
                <w:rStyle w:val="FontStyle44"/>
                <w:b w:val="0"/>
                <w:sz w:val="22"/>
                <w:lang w:eastAsia="en-US"/>
              </w:rPr>
              <w:t xml:space="preserve">Доля детей, осваивающих дополнительную образовательную программу в образовательном учреждении </w:t>
            </w:r>
            <w:r>
              <w:rPr>
                <w:rStyle w:val="FontStyle44"/>
                <w:b w:val="0"/>
                <w:sz w:val="22"/>
                <w:lang w:eastAsia="en-US"/>
              </w:rPr>
              <w:t xml:space="preserve"> +4%</w:t>
            </w:r>
          </w:p>
          <w:p w:rsidR="00D671D2" w:rsidRDefault="00D671D2">
            <w:pPr>
              <w:pStyle w:val="NoSpacing"/>
              <w:rPr>
                <w:rStyle w:val="FontStyle45"/>
                <w:lang w:eastAsia="en-US"/>
              </w:rPr>
            </w:pPr>
            <w:r>
              <w:rPr>
                <w:rStyle w:val="FontStyle45"/>
                <w:lang w:eastAsia="en-US"/>
              </w:rPr>
              <w:t>2.</w:t>
            </w:r>
            <w:r w:rsidRPr="007C5094">
              <w:rPr>
                <w:rStyle w:val="FontStyle44"/>
                <w:b w:val="0"/>
                <w:lang w:eastAsia="en-US"/>
              </w:rPr>
              <w:t xml:space="preserve"> Доля детей, ставших победителями и призёрами республиканских, региональных, всероссийских и международных мероприятий больше на 21%</w:t>
            </w:r>
          </w:p>
        </w:tc>
        <w:tc>
          <w:tcPr>
            <w:tcW w:w="5494" w:type="dxa"/>
          </w:tcPr>
          <w:p w:rsidR="00D671D2" w:rsidRDefault="00D671D2" w:rsidP="00BA0920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Увеличилось количество учащихся с 01.09.2016г.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</w:rPr>
              <w:t>Увеличилось количество победителей конкурсов</w:t>
            </w:r>
          </w:p>
          <w:p w:rsidR="00D671D2" w:rsidRDefault="00D671D2">
            <w:pPr>
              <w:pStyle w:val="NoSpacing"/>
              <w:rPr>
                <w:rStyle w:val="FontStyle45"/>
                <w:lang w:eastAsia="en-US"/>
              </w:rPr>
            </w:pP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D671D2" w:rsidRPr="007C5094" w:rsidTr="007C5094">
        <w:trPr>
          <w:trHeight w:val="1326"/>
        </w:trPr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D671D2" w:rsidRPr="007C5094" w:rsidRDefault="00D671D2">
            <w:pPr>
              <w:pStyle w:val="NoSpacing"/>
              <w:rPr>
                <w:rStyle w:val="FontStyle45"/>
                <w:bCs/>
              </w:rPr>
            </w:pPr>
            <w:r w:rsidRPr="007C5094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задании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D671D2" w:rsidRPr="007C5094" w:rsidRDefault="00D671D2">
            <w:pPr>
              <w:pStyle w:val="NoSpacing"/>
              <w:rPr>
                <w:rStyle w:val="FontStyle44"/>
                <w:b w:val="0"/>
              </w:rPr>
            </w:pPr>
            <w:r w:rsidRPr="007C5094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D671D2" w:rsidRPr="007C5094" w:rsidRDefault="00D671D2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C5094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D671D2" w:rsidRDefault="00D671D2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D671D2" w:rsidRPr="007C5094" w:rsidTr="007C5094">
        <w:tc>
          <w:tcPr>
            <w:tcW w:w="675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66</w:t>
            </w: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66</w:t>
            </w:r>
          </w:p>
        </w:tc>
        <w:tc>
          <w:tcPr>
            <w:tcW w:w="2551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69</w:t>
            </w:r>
          </w:p>
        </w:tc>
        <w:tc>
          <w:tcPr>
            <w:tcW w:w="297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+3</w:t>
            </w:r>
          </w:p>
        </w:tc>
      </w:tr>
    </w:tbl>
    <w:p w:rsidR="00D671D2" w:rsidRDefault="00D671D2" w:rsidP="000F1C31">
      <w:pPr>
        <w:pStyle w:val="NoSpacing"/>
        <w:rPr>
          <w:rStyle w:val="FontStyle45"/>
        </w:rPr>
      </w:pPr>
    </w:p>
    <w:p w:rsidR="00D671D2" w:rsidRDefault="00D671D2" w:rsidP="000F1C31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86"/>
        <w:gridCol w:w="5364"/>
      </w:tblGrid>
      <w:tr w:rsidR="00D671D2" w:rsidRPr="007C5094" w:rsidTr="007C5094">
        <w:tc>
          <w:tcPr>
            <w:tcW w:w="696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8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78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 w:rsidRPr="007C5094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D671D2" w:rsidRPr="007C5094" w:rsidTr="007C5094">
        <w:tc>
          <w:tcPr>
            <w:tcW w:w="696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8897" w:type="dxa"/>
          </w:tcPr>
          <w:p w:rsidR="00D671D2" w:rsidRDefault="00D671D2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</w:rPr>
              <w:t>Число обучающихся +3 чел.</w:t>
            </w:r>
          </w:p>
        </w:tc>
        <w:tc>
          <w:tcPr>
            <w:tcW w:w="5478" w:type="dxa"/>
          </w:tcPr>
          <w:p w:rsidR="00D671D2" w:rsidRDefault="00D671D2" w:rsidP="00BA0920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Увеличилось количество учащихся с 01.09.2016г.</w:t>
            </w:r>
          </w:p>
          <w:p w:rsidR="00D671D2" w:rsidRDefault="00D671D2">
            <w:pPr>
              <w:pStyle w:val="NoSpacing"/>
              <w:rPr>
                <w:rStyle w:val="FontStyle45"/>
                <w:lang w:eastAsia="en-US"/>
              </w:rPr>
            </w:pPr>
          </w:p>
        </w:tc>
      </w:tr>
    </w:tbl>
    <w:p w:rsidR="00D671D2" w:rsidRDefault="00D671D2" w:rsidP="000F1C31"/>
    <w:p w:rsidR="00D671D2" w:rsidRDefault="00D671D2" w:rsidP="000F1C31">
      <w:r>
        <w:t>Директор МБОУ ДО «ДШИ с. Пычас»                                                  В.А. Кодесникова</w:t>
      </w:r>
    </w:p>
    <w:p w:rsidR="00D671D2" w:rsidRDefault="00D671D2">
      <w:r>
        <w:t>06.10.2016г.</w:t>
      </w:r>
    </w:p>
    <w:sectPr w:rsidR="00D671D2" w:rsidSect="000F1C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964E5"/>
    <w:multiLevelType w:val="hybridMultilevel"/>
    <w:tmpl w:val="554236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9110B11"/>
    <w:multiLevelType w:val="hybridMultilevel"/>
    <w:tmpl w:val="62FE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1C31"/>
    <w:rsid w:val="000F1C31"/>
    <w:rsid w:val="001D7828"/>
    <w:rsid w:val="006B694B"/>
    <w:rsid w:val="007C5094"/>
    <w:rsid w:val="008F29C9"/>
    <w:rsid w:val="00B46E3D"/>
    <w:rsid w:val="00BA0920"/>
    <w:rsid w:val="00D671D2"/>
    <w:rsid w:val="00E5137A"/>
    <w:rsid w:val="00EA40B3"/>
    <w:rsid w:val="00FF1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C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1C31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0F1C31"/>
  </w:style>
  <w:style w:type="paragraph" w:customStyle="1" w:styleId="Style5">
    <w:name w:val="Style5"/>
    <w:basedOn w:val="Normal"/>
    <w:uiPriority w:val="99"/>
    <w:rsid w:val="000F1C31"/>
    <w:pPr>
      <w:jc w:val="both"/>
    </w:pPr>
  </w:style>
  <w:style w:type="paragraph" w:customStyle="1" w:styleId="Style6">
    <w:name w:val="Style6"/>
    <w:basedOn w:val="Normal"/>
    <w:uiPriority w:val="99"/>
    <w:rsid w:val="000F1C31"/>
  </w:style>
  <w:style w:type="paragraph" w:customStyle="1" w:styleId="Style10">
    <w:name w:val="Style10"/>
    <w:basedOn w:val="Normal"/>
    <w:uiPriority w:val="99"/>
    <w:rsid w:val="000F1C31"/>
    <w:pPr>
      <w:spacing w:line="326" w:lineRule="exact"/>
      <w:jc w:val="both"/>
    </w:pPr>
  </w:style>
  <w:style w:type="paragraph" w:customStyle="1" w:styleId="Style11">
    <w:name w:val="Style11"/>
    <w:basedOn w:val="Normal"/>
    <w:uiPriority w:val="99"/>
    <w:rsid w:val="000F1C31"/>
    <w:pPr>
      <w:spacing w:line="331" w:lineRule="exact"/>
      <w:jc w:val="center"/>
    </w:pPr>
  </w:style>
  <w:style w:type="paragraph" w:customStyle="1" w:styleId="Style14">
    <w:name w:val="Style14"/>
    <w:basedOn w:val="Normal"/>
    <w:uiPriority w:val="99"/>
    <w:rsid w:val="000F1C31"/>
    <w:pPr>
      <w:spacing w:line="331" w:lineRule="exact"/>
      <w:ind w:hanging="557"/>
    </w:pPr>
  </w:style>
  <w:style w:type="paragraph" w:customStyle="1" w:styleId="Style19">
    <w:name w:val="Style19"/>
    <w:basedOn w:val="Normal"/>
    <w:uiPriority w:val="99"/>
    <w:rsid w:val="000F1C31"/>
    <w:pPr>
      <w:jc w:val="both"/>
    </w:pPr>
  </w:style>
  <w:style w:type="paragraph" w:customStyle="1" w:styleId="Style25">
    <w:name w:val="Style25"/>
    <w:basedOn w:val="Normal"/>
    <w:uiPriority w:val="99"/>
    <w:rsid w:val="000F1C31"/>
    <w:pPr>
      <w:spacing w:line="331" w:lineRule="exact"/>
      <w:jc w:val="both"/>
    </w:pPr>
  </w:style>
  <w:style w:type="character" w:customStyle="1" w:styleId="FontStyle44">
    <w:name w:val="Font Style44"/>
    <w:basedOn w:val="DefaultParagraphFont"/>
    <w:uiPriority w:val="99"/>
    <w:rsid w:val="000F1C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DefaultParagraphFont"/>
    <w:uiPriority w:val="99"/>
    <w:rsid w:val="000F1C31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DefaultParagraphFont"/>
    <w:uiPriority w:val="99"/>
    <w:rsid w:val="000F1C31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1">
    <w:name w:val="Font Style51"/>
    <w:basedOn w:val="DefaultParagraphFont"/>
    <w:uiPriority w:val="99"/>
    <w:rsid w:val="000F1C31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basedOn w:val="DefaultParagraphFont"/>
    <w:uiPriority w:val="99"/>
    <w:rsid w:val="000F1C31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basedOn w:val="DefaultParagraphFont"/>
    <w:uiPriority w:val="99"/>
    <w:rsid w:val="000F1C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basedOn w:val="DefaultParagraphFont"/>
    <w:uiPriority w:val="99"/>
    <w:rsid w:val="000F1C31"/>
    <w:rPr>
      <w:rFonts w:ascii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99"/>
    <w:rsid w:val="000F1C31"/>
    <w:rPr>
      <w:rFonts w:ascii="Times New Roman" w:hAnsi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9</Pages>
  <Words>1506</Words>
  <Characters>8585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cp:lastPrinted>2016-09-30T06:31:00Z</cp:lastPrinted>
  <dcterms:created xsi:type="dcterms:W3CDTF">2016-09-28T12:52:00Z</dcterms:created>
  <dcterms:modified xsi:type="dcterms:W3CDTF">2016-09-30T06:33:00Z</dcterms:modified>
</cp:coreProperties>
</file>